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45F" w:rsidRPr="00AB4062" w:rsidRDefault="006C419B" w:rsidP="00AB4062">
      <w:pPr>
        <w:jc w:val="center"/>
        <w:rPr>
          <w:b/>
        </w:rPr>
      </w:pPr>
      <w:r w:rsidRPr="00AB4062">
        <w:rPr>
          <w:b/>
        </w:rPr>
        <w:t>Review Process</w:t>
      </w:r>
      <w:r w:rsidR="00AB4062" w:rsidRPr="00AB4062">
        <w:rPr>
          <w:b/>
        </w:rPr>
        <w:t xml:space="preserve"> within </w:t>
      </w:r>
      <w:r w:rsidR="00AB4062">
        <w:rPr>
          <w:b/>
        </w:rPr>
        <w:t>t</w:t>
      </w:r>
      <w:r w:rsidR="00AB4062" w:rsidRPr="00AB4062">
        <w:rPr>
          <w:b/>
        </w:rPr>
        <w:t>he LTPC</w:t>
      </w:r>
    </w:p>
    <w:p w:rsidR="00AB4062" w:rsidRDefault="00AB4062"/>
    <w:p w:rsidR="00AB4062" w:rsidRDefault="00AB4062"/>
    <w:p w:rsidR="00CB7E59" w:rsidRDefault="00CB7E59"/>
    <w:p w:rsidR="00AB4062" w:rsidRDefault="00B050CC">
      <w:r>
        <w:t>To find all the information you require a</w:t>
      </w:r>
      <w:r w:rsidR="001D7A14">
        <w:t>bout</w:t>
      </w:r>
      <w:r>
        <w:t xml:space="preserve"> getting into the LTPC please click on this link:</w:t>
      </w:r>
    </w:p>
    <w:p w:rsidR="00AB4062" w:rsidRDefault="00AB4062"/>
    <w:p w:rsidR="00AB4062" w:rsidRDefault="00AF5C47">
      <w:r>
        <w:t xml:space="preserve">Once an athlete has been accepted into the LTPC, there will be a </w:t>
      </w:r>
      <w:r w:rsidRPr="001D7A14">
        <w:rPr>
          <w:b/>
        </w:rPr>
        <w:t>p</w:t>
      </w:r>
      <w:r w:rsidR="00AB4062" w:rsidRPr="001D7A14">
        <w:rPr>
          <w:b/>
        </w:rPr>
        <w:t>robation period of 3 months</w:t>
      </w:r>
      <w:r>
        <w:t>.</w:t>
      </w:r>
      <w:r w:rsidR="00B050CC">
        <w:t xml:space="preserve"> During this </w:t>
      </w:r>
      <w:proofErr w:type="gramStart"/>
      <w:r w:rsidR="00B050CC">
        <w:t>period</w:t>
      </w:r>
      <w:proofErr w:type="gramEnd"/>
      <w:r w:rsidR="00B050CC">
        <w:t xml:space="preserve"> we look into how an athlete is managing their training in Loughborough</w:t>
      </w:r>
      <w:r w:rsidR="00632A61">
        <w:t>, and if the fit is right for both the athlete and the squad.</w:t>
      </w:r>
    </w:p>
    <w:p w:rsidR="00632A61" w:rsidRDefault="00632A61"/>
    <w:p w:rsidR="00AB4062" w:rsidRDefault="00AB4062">
      <w:r>
        <w:t xml:space="preserve">After this, </w:t>
      </w:r>
      <w:r w:rsidRPr="001D7A14">
        <w:rPr>
          <w:b/>
        </w:rPr>
        <w:t>our intention is that every athlete stays part of the programme for the following 2 racing seasons</w:t>
      </w:r>
      <w:r>
        <w:t xml:space="preserve"> unless there are exceptional circumstances.</w:t>
      </w:r>
    </w:p>
    <w:p w:rsidR="00632A61" w:rsidRDefault="00632A61"/>
    <w:p w:rsidR="00632A61" w:rsidRDefault="00632A61">
      <w:r>
        <w:t xml:space="preserve">During their time in the LTPC, an athlete can expect </w:t>
      </w:r>
      <w:r w:rsidR="001D7A14">
        <w:t xml:space="preserve">a minimum of </w:t>
      </w:r>
      <w:r>
        <w:t>2 ADM</w:t>
      </w:r>
      <w:r w:rsidR="001D7A14">
        <w:t>’s</w:t>
      </w:r>
      <w:r>
        <w:t xml:space="preserve"> </w:t>
      </w:r>
      <w:r w:rsidR="001D7A14">
        <w:t xml:space="preserve">(Athlete Development Meetings) </w:t>
      </w:r>
      <w:r>
        <w:t xml:space="preserve">a year to review progress and plan their progression. </w:t>
      </w:r>
      <w:r w:rsidR="001D7A14">
        <w:t>We believe that this is an important part of an athlete’s journey in the sport, and maximises the value the support team can add.</w:t>
      </w:r>
    </w:p>
    <w:p w:rsidR="00632A61" w:rsidRDefault="00632A61"/>
    <w:p w:rsidR="00632A61" w:rsidRDefault="00A423F4">
      <w:r>
        <w:t>After spending</w:t>
      </w:r>
      <w:r w:rsidR="00632A61">
        <w:t xml:space="preserve"> 2 years in the programme</w:t>
      </w:r>
      <w:r>
        <w:t xml:space="preserve"> there is a more formal review, which is based around both development and performance standards.</w:t>
      </w:r>
    </w:p>
    <w:p w:rsidR="00B050CC" w:rsidRDefault="00B050CC"/>
    <w:p w:rsidR="00B050CC" w:rsidRPr="00A423F4" w:rsidRDefault="00B050CC">
      <w:pPr>
        <w:rPr>
          <w:b/>
        </w:rPr>
      </w:pPr>
      <w:r w:rsidRPr="00A423F4">
        <w:rPr>
          <w:b/>
        </w:rPr>
        <w:t>POST EDUCATION/SENIOR SQUAD REQUIREMENTS</w:t>
      </w:r>
    </w:p>
    <w:p w:rsidR="00AB4062" w:rsidRDefault="00AB4062"/>
    <w:p w:rsidR="00EF27F8" w:rsidRDefault="00EF27F8">
      <w:r>
        <w:t>Here at the LTPC we are aware that a triathlete</w:t>
      </w:r>
      <w:r w:rsidR="00B050CC">
        <w:t>’</w:t>
      </w:r>
      <w:r>
        <w:t xml:space="preserve">s development doesn’t finish when they reach the end of their </w:t>
      </w:r>
      <w:r w:rsidR="00AB4062">
        <w:t>educational</w:t>
      </w:r>
      <w:r>
        <w:t xml:space="preserve"> course, or turn 23 years of age. However, we have set out the guidelines below to help inform of how we will make decisions around the continued involvement once an athlete has reached this stage.</w:t>
      </w:r>
    </w:p>
    <w:p w:rsidR="00EF27F8" w:rsidRDefault="00EF27F8"/>
    <w:p w:rsidR="00CB7E59" w:rsidRDefault="00CB7E59">
      <w:r>
        <w:t xml:space="preserve">Things that will be </w:t>
      </w:r>
      <w:proofErr w:type="gramStart"/>
      <w:r>
        <w:t>taken into account</w:t>
      </w:r>
      <w:proofErr w:type="gramEnd"/>
      <w:r>
        <w:t xml:space="preserve"> when considering an athlete</w:t>
      </w:r>
      <w:r w:rsidR="00B050CC">
        <w:t>’</w:t>
      </w:r>
      <w:r>
        <w:t>s continued involvement in the LTPC</w:t>
      </w:r>
      <w:r w:rsidR="00D53C19">
        <w:t>:</w:t>
      </w:r>
    </w:p>
    <w:p w:rsidR="00CB7E59" w:rsidRDefault="00CB7E59"/>
    <w:p w:rsidR="00A423F4" w:rsidRDefault="00A423F4" w:rsidP="00A423F4">
      <w:pPr>
        <w:rPr>
          <w:b/>
        </w:rPr>
      </w:pPr>
      <w:r w:rsidRPr="00D53C19">
        <w:rPr>
          <w:b/>
        </w:rPr>
        <w:t>Current Performance Standard</w:t>
      </w:r>
    </w:p>
    <w:p w:rsidR="00A423F4" w:rsidRDefault="00A423F4" w:rsidP="00A423F4"/>
    <w:p w:rsidR="00A423F4" w:rsidRDefault="00A423F4" w:rsidP="00A423F4">
      <w:pPr>
        <w:rPr>
          <w:b/>
        </w:rPr>
      </w:pPr>
      <w:r>
        <w:t xml:space="preserve">At a </w:t>
      </w:r>
      <w:r w:rsidRPr="004C3D1F">
        <w:rPr>
          <w:b/>
        </w:rPr>
        <w:t>minimum</w:t>
      </w:r>
      <w:r>
        <w:rPr>
          <w:b/>
        </w:rPr>
        <w:t xml:space="preserve"> </w:t>
      </w:r>
      <w:r>
        <w:t>we will be looking for at least one of the below</w:t>
      </w:r>
      <w:r>
        <w:rPr>
          <w:b/>
        </w:rPr>
        <w:t>:</w:t>
      </w:r>
    </w:p>
    <w:p w:rsidR="00A423F4" w:rsidRPr="00AB4062" w:rsidRDefault="00A423F4" w:rsidP="00A423F4"/>
    <w:p w:rsidR="00A423F4" w:rsidRDefault="00A423F4" w:rsidP="00A423F4">
      <w:pPr>
        <w:pStyle w:val="ListParagraph"/>
        <w:numPr>
          <w:ilvl w:val="0"/>
          <w:numId w:val="2"/>
        </w:numPr>
      </w:pPr>
      <w:r>
        <w:t>represented GBR at U23 level</w:t>
      </w:r>
      <w:r>
        <w:t xml:space="preserve"> (or equivalent standard if represented another country)</w:t>
      </w:r>
    </w:p>
    <w:p w:rsidR="00A423F4" w:rsidRDefault="00A423F4" w:rsidP="00A423F4">
      <w:pPr>
        <w:pStyle w:val="ListParagraph"/>
        <w:numPr>
          <w:ilvl w:val="0"/>
          <w:numId w:val="2"/>
        </w:numPr>
      </w:pPr>
      <w:r>
        <w:t>Top 12 at a WC</w:t>
      </w:r>
    </w:p>
    <w:p w:rsidR="00A423F4" w:rsidRDefault="00A423F4" w:rsidP="00A423F4">
      <w:pPr>
        <w:pStyle w:val="ListParagraph"/>
        <w:numPr>
          <w:ilvl w:val="0"/>
          <w:numId w:val="2"/>
        </w:numPr>
      </w:pPr>
      <w:r>
        <w:t>Podium at a European CC</w:t>
      </w:r>
    </w:p>
    <w:p w:rsidR="00A423F4" w:rsidRDefault="00A423F4"/>
    <w:p w:rsidR="00EF27F8" w:rsidRPr="00EF27F8" w:rsidRDefault="00CB7E59">
      <w:pPr>
        <w:rPr>
          <w:b/>
        </w:rPr>
      </w:pPr>
      <w:r w:rsidRPr="00EF27F8">
        <w:rPr>
          <w:b/>
        </w:rPr>
        <w:t>Progression and Development Profile</w:t>
      </w:r>
    </w:p>
    <w:p w:rsidR="00A423F4" w:rsidRDefault="00A423F4"/>
    <w:p w:rsidR="00CB7E59" w:rsidRDefault="00EF27F8">
      <w:r>
        <w:t xml:space="preserve">This will be assessed against </w:t>
      </w:r>
      <w:r w:rsidRPr="00AB4062">
        <w:rPr>
          <w:b/>
        </w:rPr>
        <w:t>WTS level</w:t>
      </w:r>
      <w:r>
        <w:t xml:space="preserve"> at either individual or MTR disciplines</w:t>
      </w:r>
      <w:r w:rsidR="00A423F4">
        <w:t>.</w:t>
      </w:r>
    </w:p>
    <w:p w:rsidR="00CB7E59" w:rsidRDefault="00CB7E59">
      <w:r>
        <w:t>This will include but not be exclusive to</w:t>
      </w:r>
      <w:r w:rsidR="00A423F4">
        <w:t>:</w:t>
      </w:r>
    </w:p>
    <w:p w:rsidR="004C3D1F" w:rsidRDefault="004C3D1F"/>
    <w:p w:rsidR="004C3D1F" w:rsidRDefault="004C3D1F" w:rsidP="004C3D1F">
      <w:pPr>
        <w:pStyle w:val="ListParagraph"/>
        <w:numPr>
          <w:ilvl w:val="0"/>
          <w:numId w:val="1"/>
        </w:numPr>
      </w:pPr>
      <w:r>
        <w:t>400m &amp; 1500m swim TT</w:t>
      </w:r>
    </w:p>
    <w:p w:rsidR="004C3D1F" w:rsidRDefault="004C3D1F" w:rsidP="004C3D1F">
      <w:pPr>
        <w:pStyle w:val="ListParagraph"/>
        <w:numPr>
          <w:ilvl w:val="0"/>
          <w:numId w:val="1"/>
        </w:numPr>
      </w:pPr>
      <w:r>
        <w:t>Bike power profile</w:t>
      </w:r>
    </w:p>
    <w:p w:rsidR="004C3D1F" w:rsidRDefault="004C3D1F" w:rsidP="004C3D1F">
      <w:pPr>
        <w:pStyle w:val="ListParagraph"/>
        <w:numPr>
          <w:ilvl w:val="0"/>
          <w:numId w:val="1"/>
        </w:numPr>
      </w:pPr>
      <w:r>
        <w:lastRenderedPageBreak/>
        <w:t>Fresh 5k/10k run times</w:t>
      </w:r>
    </w:p>
    <w:p w:rsidR="004C3D1F" w:rsidRDefault="004C3D1F" w:rsidP="004C3D1F">
      <w:pPr>
        <w:pStyle w:val="ListParagraph"/>
        <w:numPr>
          <w:ilvl w:val="0"/>
          <w:numId w:val="1"/>
        </w:numPr>
      </w:pPr>
      <w:r>
        <w:t>Race craft</w:t>
      </w:r>
    </w:p>
    <w:p w:rsidR="00CB7E59" w:rsidRDefault="00CB7E59"/>
    <w:p w:rsidR="00CB7E59" w:rsidRDefault="00CB7E59"/>
    <w:p w:rsidR="00CB7E59" w:rsidRDefault="00CB7E59">
      <w:r>
        <w:t xml:space="preserve">With the ultimate ambition </w:t>
      </w:r>
      <w:r w:rsidR="00D53C19">
        <w:t xml:space="preserve">when remaining </w:t>
      </w:r>
      <w:r>
        <w:t xml:space="preserve">within the squad of </w:t>
      </w:r>
      <w:r w:rsidRPr="00A423F4">
        <w:rPr>
          <w:b/>
        </w:rPr>
        <w:t>being a WTS level athlete</w:t>
      </w:r>
      <w:r>
        <w:t xml:space="preserve"> at either </w:t>
      </w:r>
      <w:r w:rsidR="00D53C19">
        <w:t xml:space="preserve">an </w:t>
      </w:r>
      <w:r>
        <w:t xml:space="preserve">individual </w:t>
      </w:r>
      <w:r w:rsidR="00D53C19">
        <w:t xml:space="preserve">level </w:t>
      </w:r>
      <w:r>
        <w:t xml:space="preserve">or </w:t>
      </w:r>
      <w:r w:rsidR="00AB4062">
        <w:t xml:space="preserve">within </w:t>
      </w:r>
      <w:proofErr w:type="gramStart"/>
      <w:r w:rsidR="00AB4062">
        <w:t>a</w:t>
      </w:r>
      <w:proofErr w:type="gramEnd"/>
      <w:r w:rsidR="00D53C19">
        <w:t xml:space="preserve"> </w:t>
      </w:r>
      <w:r>
        <w:t xml:space="preserve">MTR </w:t>
      </w:r>
    </w:p>
    <w:p w:rsidR="00AF5C47" w:rsidRDefault="00AF5C47"/>
    <w:p w:rsidR="00D53C19" w:rsidRPr="00D53C19" w:rsidRDefault="00D53C19">
      <w:pPr>
        <w:rPr>
          <w:b/>
        </w:rPr>
      </w:pPr>
      <w:r w:rsidRPr="00D53C19">
        <w:rPr>
          <w:b/>
        </w:rPr>
        <w:t xml:space="preserve">DTE </w:t>
      </w:r>
      <w:r w:rsidR="00A423F4">
        <w:rPr>
          <w:b/>
        </w:rPr>
        <w:t xml:space="preserve">(Daily Training Environment) </w:t>
      </w:r>
      <w:r w:rsidRPr="00D53C19">
        <w:rPr>
          <w:b/>
        </w:rPr>
        <w:t>impact</w:t>
      </w:r>
    </w:p>
    <w:p w:rsidR="00D53C19" w:rsidRDefault="00D53C19"/>
    <w:p w:rsidR="00CB7E59" w:rsidRDefault="00D53C19">
      <w:r>
        <w:t>A few of the areas and questions that we will look into</w:t>
      </w:r>
      <w:r w:rsidR="002B5A1A">
        <w:t xml:space="preserve"> </w:t>
      </w:r>
      <w:r>
        <w:t>and consider when making this decision will be:</w:t>
      </w:r>
    </w:p>
    <w:p w:rsidR="00D53C19" w:rsidRDefault="00D53C19"/>
    <w:p w:rsidR="00CB7E59" w:rsidRDefault="00D53C19">
      <w:r>
        <w:t>Your c</w:t>
      </w:r>
      <w:r w:rsidR="00CB7E59">
        <w:t>ontribution to the environment within the LTPC</w:t>
      </w:r>
    </w:p>
    <w:p w:rsidR="00CB7E59" w:rsidRDefault="00CB7E59">
      <w:r>
        <w:t>Can you add something no one else can to the training environment?</w:t>
      </w:r>
    </w:p>
    <w:p w:rsidR="00CB7E59" w:rsidRDefault="00CB7E59">
      <w:r>
        <w:t xml:space="preserve">Are you a positive influence </w:t>
      </w:r>
      <w:r w:rsidR="00AB4062">
        <w:t>within</w:t>
      </w:r>
      <w:r>
        <w:t xml:space="preserve"> the squad</w:t>
      </w:r>
      <w:r w:rsidR="00AB4062">
        <w:t>?</w:t>
      </w:r>
    </w:p>
    <w:p w:rsidR="00CB7E59" w:rsidRDefault="00CB7E59">
      <w:r>
        <w:t xml:space="preserve">Are your behaviours and mindset </w:t>
      </w:r>
      <w:r w:rsidR="00AB4062">
        <w:t>professional?</w:t>
      </w:r>
    </w:p>
    <w:p w:rsidR="002B5A1A" w:rsidRDefault="002B5A1A" w:rsidP="002B5A1A">
      <w:r>
        <w:t>Input from support practitioners will also be invited for this process.</w:t>
      </w:r>
    </w:p>
    <w:p w:rsidR="000076CD" w:rsidRDefault="000076CD" w:rsidP="002B5A1A"/>
    <w:p w:rsidR="000076CD" w:rsidRDefault="000076CD" w:rsidP="002B5A1A">
      <w:r>
        <w:t>A further option for involvement within the LTPC is as an athlete that enhances the training environment for a World Class funded athlete. This would involve a particular emphasis or need to focus on certain aspects of training, with less of a focus on racing performance.</w:t>
      </w:r>
    </w:p>
    <w:p w:rsidR="002B5A1A" w:rsidRDefault="002B5A1A"/>
    <w:p w:rsidR="00B050CC" w:rsidRDefault="00AF5C47">
      <w:r>
        <w:t>Decisions will be made on an athlete by athlete basis, and the needs and requirements within the squad my change year by year.</w:t>
      </w:r>
      <w:bookmarkStart w:id="0" w:name="_GoBack"/>
      <w:bookmarkEnd w:id="0"/>
    </w:p>
    <w:p w:rsidR="004C3D1F" w:rsidRDefault="004C3D1F"/>
    <w:p w:rsidR="004C3D1F" w:rsidRPr="00D53C19" w:rsidRDefault="00D53C19">
      <w:pPr>
        <w:rPr>
          <w:b/>
        </w:rPr>
      </w:pPr>
      <w:r w:rsidRPr="00D53C19">
        <w:rPr>
          <w:b/>
        </w:rPr>
        <w:t>Involvement in the squad w</w:t>
      </w:r>
      <w:r w:rsidR="004C3D1F" w:rsidRPr="00D53C19">
        <w:rPr>
          <w:b/>
        </w:rPr>
        <w:t xml:space="preserve">ill be </w:t>
      </w:r>
      <w:r w:rsidR="00A423F4">
        <w:rPr>
          <w:b/>
        </w:rPr>
        <w:t xml:space="preserve">continuously </w:t>
      </w:r>
      <w:r w:rsidR="004C3D1F" w:rsidRPr="00D53C19">
        <w:rPr>
          <w:b/>
        </w:rPr>
        <w:t xml:space="preserve">reviewed 2x year in ADM’s </w:t>
      </w:r>
    </w:p>
    <w:p w:rsidR="00CB7E59" w:rsidRDefault="00CB7E59"/>
    <w:p w:rsidR="00CB7E59" w:rsidRDefault="00CB7E59">
      <w:r>
        <w:t xml:space="preserve"> </w:t>
      </w:r>
    </w:p>
    <w:sectPr w:rsidR="00CB7E59" w:rsidSect="006221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1C6C"/>
    <w:multiLevelType w:val="hybridMultilevel"/>
    <w:tmpl w:val="49CA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23674"/>
    <w:multiLevelType w:val="hybridMultilevel"/>
    <w:tmpl w:val="6650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59"/>
    <w:rsid w:val="000076CD"/>
    <w:rsid w:val="000B64B3"/>
    <w:rsid w:val="001D7A14"/>
    <w:rsid w:val="002B5A1A"/>
    <w:rsid w:val="004C3D1F"/>
    <w:rsid w:val="006221B1"/>
    <w:rsid w:val="00632A61"/>
    <w:rsid w:val="006C419B"/>
    <w:rsid w:val="00A423F4"/>
    <w:rsid w:val="00AB4062"/>
    <w:rsid w:val="00AF5C47"/>
    <w:rsid w:val="00B050CC"/>
    <w:rsid w:val="00BA66DC"/>
    <w:rsid w:val="00CB7E59"/>
    <w:rsid w:val="00D53C19"/>
    <w:rsid w:val="00E81828"/>
    <w:rsid w:val="00EF27F8"/>
    <w:rsid w:val="00F11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2AD57B"/>
  <w15:chartTrackingRefBased/>
  <w15:docId w15:val="{6A1ACD38-59CA-5C45-BCBF-BECB130C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Smith</dc:creator>
  <cp:keywords/>
  <dc:description/>
  <cp:lastModifiedBy>Gavin Smith</cp:lastModifiedBy>
  <cp:revision>5</cp:revision>
  <dcterms:created xsi:type="dcterms:W3CDTF">2020-05-15T16:43:00Z</dcterms:created>
  <dcterms:modified xsi:type="dcterms:W3CDTF">2020-06-08T19:51:00Z</dcterms:modified>
</cp:coreProperties>
</file>